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341B4" w14:textId="77777777" w:rsidR="00967867" w:rsidRDefault="00967867" w:rsidP="00967867">
      <w:pPr>
        <w:spacing w:before="78"/>
        <w:ind w:left="720"/>
        <w:rPr>
          <w:b/>
          <w:sz w:val="36"/>
        </w:rPr>
      </w:pPr>
      <w:r>
        <w:rPr>
          <w:b/>
          <w:color w:val="231F20"/>
          <w:sz w:val="36"/>
        </w:rPr>
        <w:t>Social Media 101</w:t>
      </w:r>
    </w:p>
    <w:p w14:paraId="7F5C6A3B" w14:textId="1EAB7A0F" w:rsidR="00967867" w:rsidRDefault="00967867" w:rsidP="00967867">
      <w:pPr>
        <w:pStyle w:val="BodyText"/>
        <w:spacing w:before="209" w:line="211" w:lineRule="auto"/>
        <w:ind w:left="730" w:right="896"/>
      </w:pPr>
      <w:r>
        <w:rPr>
          <w:color w:val="231F20"/>
        </w:rPr>
        <w:t xml:space="preserve">Social media is a fun, exciting way to share great news (and great photos) from your Path to College </w:t>
      </w:r>
      <w:r>
        <w:rPr>
          <w:color w:val="231F20"/>
        </w:rPr>
        <w:t>E</w:t>
      </w:r>
      <w:r>
        <w:rPr>
          <w:color w:val="231F20"/>
        </w:rPr>
        <w:t>vents. There are many platforms to choose from, each of which has a different format for sharing information and can help you reach a different audience. For example, if you’re sharing a photo that you’re hoping your students will connect with, Snapchat or Instagram are great places to start. Sending a short message? Try Twitter.</w:t>
      </w:r>
    </w:p>
    <w:p w14:paraId="17646374" w14:textId="77777777" w:rsidR="00967867" w:rsidRDefault="00967867" w:rsidP="00967867">
      <w:pPr>
        <w:pStyle w:val="BodyText"/>
        <w:spacing w:before="3"/>
        <w:rPr>
          <w:sz w:val="21"/>
        </w:rPr>
      </w:pPr>
    </w:p>
    <w:p w14:paraId="01482319" w14:textId="77777777" w:rsidR="00967867" w:rsidRDefault="00967867" w:rsidP="00967867">
      <w:pPr>
        <w:pStyle w:val="BodyText"/>
        <w:spacing w:before="1" w:line="211" w:lineRule="auto"/>
        <w:ind w:left="730" w:right="714"/>
      </w:pPr>
      <w:r>
        <w:rPr>
          <w:color w:val="231F20"/>
        </w:rPr>
        <w:t>If you’re new to Path to College, and new to social media, we recommend you pick one social media platform (for example, Facebook) and concentrate on posting all of your news and photos on that page.</w:t>
      </w:r>
    </w:p>
    <w:p w14:paraId="47773446" w14:textId="77777777" w:rsidR="00967867" w:rsidRDefault="00967867" w:rsidP="00967867">
      <w:pPr>
        <w:pStyle w:val="BodyText"/>
        <w:spacing w:before="3"/>
        <w:rPr>
          <w:sz w:val="21"/>
        </w:rPr>
      </w:pPr>
    </w:p>
    <w:p w14:paraId="431D3221" w14:textId="77777777" w:rsidR="00967867" w:rsidRDefault="00967867" w:rsidP="00967867">
      <w:pPr>
        <w:pStyle w:val="BodyText"/>
        <w:spacing w:line="211" w:lineRule="auto"/>
        <w:ind w:left="730" w:right="1027"/>
      </w:pPr>
      <w:r>
        <w:rPr>
          <w:noProof/>
        </w:rPr>
        <mc:AlternateContent>
          <mc:Choice Requires="wps">
            <w:drawing>
              <wp:anchor distT="0" distB="0" distL="0" distR="0" simplePos="0" relativeHeight="251651584" behindDoc="0" locked="0" layoutInCell="1" allowOverlap="1" wp14:anchorId="1D89B3A1" wp14:editId="46BCDE30">
                <wp:simplePos x="0" y="0"/>
                <wp:positionH relativeFrom="page">
                  <wp:posOffset>495300</wp:posOffset>
                </wp:positionH>
                <wp:positionV relativeFrom="paragraph">
                  <wp:posOffset>607060</wp:posOffset>
                </wp:positionV>
                <wp:extent cx="0" cy="0"/>
                <wp:effectExtent l="19050" t="19685" r="19050" b="27940"/>
                <wp:wrapTopAndBottom/>
                <wp:docPr id="12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8100">
                          <a:solidFill>
                            <a:srgbClr val="A7A9A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6A6F3" id="Line 57"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pt,47.8pt" to="39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" strokecolor="#a7a9ac" strokeweight="3pt">
                <w10:wrap type="topAndBottom" anchorx="page"/>
              </v:line>
            </w:pict>
          </mc:Fallback>
        </mc:AlternateContent>
      </w:r>
      <w:r>
        <w:rPr>
          <w:noProof/>
        </w:rPr>
        <mc:AlternateContent>
          <mc:Choice Requires="wpg">
            <w:drawing>
              <wp:anchor distT="0" distB="0" distL="0" distR="0" simplePos="0" relativeHeight="251654656" behindDoc="0" locked="0" layoutInCell="1" allowOverlap="1" wp14:anchorId="56A4A1D7" wp14:editId="04E19D1C">
                <wp:simplePos x="0" y="0"/>
                <wp:positionH relativeFrom="page">
                  <wp:posOffset>571500</wp:posOffset>
                </wp:positionH>
                <wp:positionV relativeFrom="paragraph">
                  <wp:posOffset>588010</wp:posOffset>
                </wp:positionV>
                <wp:extent cx="6781800" cy="38100"/>
                <wp:effectExtent l="19050" t="635" r="19050" b="8890"/>
                <wp:wrapTopAndBottom/>
                <wp:docPr id="11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38100"/>
                          <a:chOff x="900" y="926"/>
                          <a:chExt cx="10680" cy="60"/>
                        </a:xfrm>
                      </wpg:grpSpPr>
                      <wps:wsp>
                        <wps:cNvPr id="120" name="Line 56"/>
                        <wps:cNvCnPr>
                          <a:cxnSpLocks noChangeShapeType="1"/>
                        </wps:cNvCnPr>
                        <wps:spPr bwMode="auto">
                          <a:xfrm>
                            <a:off x="900" y="956"/>
                            <a:ext cx="10620" cy="0"/>
                          </a:xfrm>
                          <a:prstGeom prst="line">
                            <a:avLst/>
                          </a:prstGeom>
                          <a:noFill/>
                          <a:ln w="38100">
                            <a:solidFill>
                              <a:srgbClr val="A7A9AC"/>
                            </a:solidFill>
                            <a:prstDash val="dot"/>
                            <a:round/>
                            <a:headEnd/>
                            <a:tailEnd/>
                          </a:ln>
                          <a:extLst>
                            <a:ext uri="{909E8E84-426E-40DD-AFC4-6F175D3DCCD1}">
                              <a14:hiddenFill xmlns:a14="http://schemas.microsoft.com/office/drawing/2010/main">
                                <a:noFill/>
                              </a14:hiddenFill>
                            </a:ext>
                          </a:extLst>
                        </wps:spPr>
                        <wps:bodyPr/>
                      </wps:wsp>
                      <wps:wsp>
                        <wps:cNvPr id="122" name="Line 55"/>
                        <wps:cNvCnPr>
                          <a:cxnSpLocks noChangeShapeType="1"/>
                        </wps:cNvCnPr>
                        <wps:spPr bwMode="auto">
                          <a:xfrm>
                            <a:off x="11580" y="956"/>
                            <a:ext cx="0" cy="0"/>
                          </a:xfrm>
                          <a:prstGeom prst="line">
                            <a:avLst/>
                          </a:prstGeom>
                          <a:noFill/>
                          <a:ln w="38100">
                            <a:solidFill>
                              <a:srgbClr val="A7A9A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5EBB93" id="Group 54" o:spid="_x0000_s1026" style="position:absolute;margin-left:45pt;margin-top:46.3pt;width:534pt;height:3pt;z-index:251654656;mso-wrap-distance-left:0;mso-wrap-distance-right:0;mso-position-horizontal-relative:page" coordorigin="900,926" coordsize="106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">
                <v:line id="Line 56" o:spid="_x0000_s1027" style="position:absolute;visibility:visible;mso-wrap-style:square" from="900,956" to="1152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" strokecolor="#a7a9ac" strokeweight="3pt">
                  <v:stroke dashstyle="dot"/>
                </v:line>
                <v:line id="Line 55" o:spid="_x0000_s1028" style="position:absolute;visibility:visible;mso-wrap-style:square" from="11580,956" to="1158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" strokecolor="#a7a9ac" strokeweight="3pt"/>
                <w10:wrap type="topAndBottom" anchorx="page"/>
              </v:group>
            </w:pict>
          </mc:Fallback>
        </mc:AlternateContent>
      </w:r>
      <w:r>
        <w:rPr>
          <w:noProof/>
        </w:rPr>
        <w:drawing>
          <wp:anchor distT="0" distB="0" distL="0" distR="0" simplePos="0" relativeHeight="251655680" behindDoc="0" locked="0" layoutInCell="1" allowOverlap="1" wp14:anchorId="5E54F324" wp14:editId="7C00A037">
            <wp:simplePos x="0" y="0"/>
            <wp:positionH relativeFrom="page">
              <wp:posOffset>6203772</wp:posOffset>
            </wp:positionH>
            <wp:positionV relativeFrom="paragraph">
              <wp:posOffset>702376</wp:posOffset>
            </wp:positionV>
            <wp:extent cx="1074775" cy="1027781"/>
            <wp:effectExtent l="0" t="0" r="0" b="0"/>
            <wp:wrapNone/>
            <wp:docPr id="317" name="image1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00.jpeg"/>
                    <pic:cNvPicPr/>
                  </pic:nvPicPr>
                  <pic:blipFill>
                    <a:blip r:embed="rId7" cstate="print"/>
                    <a:stretch>
                      <a:fillRect/>
                    </a:stretch>
                  </pic:blipFill>
                  <pic:spPr>
                    <a:xfrm>
                      <a:off x="0" y="0"/>
                      <a:ext cx="1074775" cy="1027781"/>
                    </a:xfrm>
                    <a:prstGeom prst="rect">
                      <a:avLst/>
                    </a:prstGeom>
                  </pic:spPr>
                </pic:pic>
              </a:graphicData>
            </a:graphic>
          </wp:anchor>
        </w:drawing>
      </w:r>
      <w:r>
        <w:rPr>
          <w:color w:val="231F20"/>
        </w:rPr>
        <w:t>Below you’ll find an overview of popular social media platforms and their pros and cons. Most importantly: verify your school’s rules about social media and students before you start any social media pages or campaigns.</w:t>
      </w:r>
    </w:p>
    <w:p w14:paraId="5218F2FB" w14:textId="77777777" w:rsidR="00967867" w:rsidRDefault="00967867" w:rsidP="00967867">
      <w:pPr>
        <w:pStyle w:val="BodyText"/>
        <w:spacing w:before="49" w:line="211" w:lineRule="auto"/>
        <w:ind w:left="790" w:right="2892"/>
      </w:pPr>
      <w:r>
        <w:rPr>
          <w:b/>
          <w:color w:val="231F20"/>
        </w:rPr>
        <w:t xml:space="preserve">Instagram: </w:t>
      </w:r>
      <w:r>
        <w:rPr>
          <w:color w:val="231F20"/>
        </w:rPr>
        <w:t>Instagram is a social media platform that focuses on photo sharing. Users upload a photo to their account and write captions that incorporate hashtags (#) which allow for others to search and find their photos.</w:t>
      </w:r>
    </w:p>
    <w:p w14:paraId="222E5C9B" w14:textId="77777777" w:rsidR="00967867" w:rsidRDefault="00967867" w:rsidP="00967867">
      <w:pPr>
        <w:pStyle w:val="BodyText"/>
        <w:spacing w:before="1" w:line="211" w:lineRule="auto"/>
        <w:ind w:left="790" w:right="3053"/>
        <w:jc w:val="both"/>
      </w:pPr>
      <w:r>
        <w:rPr>
          <w:b/>
          <w:color w:val="231F20"/>
        </w:rPr>
        <w:t xml:space="preserve">Pros: </w:t>
      </w:r>
      <w:r>
        <w:rPr>
          <w:color w:val="231F20"/>
        </w:rPr>
        <w:t xml:space="preserve">Instagram is very visual and has a younger user base, so you’re more likely to connect with students. </w:t>
      </w:r>
      <w:r>
        <w:rPr>
          <w:b/>
          <w:color w:val="231F20"/>
        </w:rPr>
        <w:t xml:space="preserve">Cons: </w:t>
      </w:r>
      <w:r>
        <w:rPr>
          <w:color w:val="231F20"/>
        </w:rPr>
        <w:t>You cannot post a message without a photo, so this is not best for a quick announcement.</w:t>
      </w:r>
    </w:p>
    <w:p w14:paraId="67A35C7B" w14:textId="77777777" w:rsidR="00967867" w:rsidRDefault="00967867" w:rsidP="00967867">
      <w:pPr>
        <w:pStyle w:val="BodyText"/>
        <w:spacing w:before="235" w:line="211" w:lineRule="auto"/>
        <w:ind w:left="2794" w:right="801"/>
      </w:pPr>
      <w:r>
        <w:rPr>
          <w:noProof/>
        </w:rPr>
        <w:drawing>
          <wp:anchor distT="0" distB="0" distL="0" distR="0" simplePos="0" relativeHeight="251656704" behindDoc="0" locked="0" layoutInCell="1" allowOverlap="1" wp14:anchorId="3F0F4CA6" wp14:editId="48FC6115">
            <wp:simplePos x="0" y="0"/>
            <wp:positionH relativeFrom="page">
              <wp:posOffset>501829</wp:posOffset>
            </wp:positionH>
            <wp:positionV relativeFrom="paragraph">
              <wp:posOffset>172153</wp:posOffset>
            </wp:positionV>
            <wp:extent cx="1158594" cy="1157193"/>
            <wp:effectExtent l="0" t="0" r="0" b="0"/>
            <wp:wrapNone/>
            <wp:docPr id="319" name="image1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01.jpeg"/>
                    <pic:cNvPicPr/>
                  </pic:nvPicPr>
                  <pic:blipFill>
                    <a:blip r:embed="rId8" cstate="print"/>
                    <a:stretch>
                      <a:fillRect/>
                    </a:stretch>
                  </pic:blipFill>
                  <pic:spPr>
                    <a:xfrm>
                      <a:off x="0" y="0"/>
                      <a:ext cx="1158594" cy="1157193"/>
                    </a:xfrm>
                    <a:prstGeom prst="rect">
                      <a:avLst/>
                    </a:prstGeom>
                  </pic:spPr>
                </pic:pic>
              </a:graphicData>
            </a:graphic>
          </wp:anchor>
        </w:drawing>
      </w:r>
      <w:r>
        <w:rPr>
          <w:b/>
          <w:color w:val="231F20"/>
        </w:rPr>
        <w:t xml:space="preserve">Snapchat: </w:t>
      </w:r>
      <w:r>
        <w:rPr>
          <w:color w:val="231F20"/>
        </w:rPr>
        <w:t xml:space="preserve">Of the “big four” social media platforms, Snapchat is the newest and also has the youngest audience. Users share disappearing photos either amongst their friends or to a “story”. </w:t>
      </w:r>
      <w:r>
        <w:rPr>
          <w:b/>
          <w:color w:val="231F20"/>
        </w:rPr>
        <w:t xml:space="preserve">Pros: </w:t>
      </w:r>
      <w:r>
        <w:rPr>
          <w:color w:val="231F20"/>
        </w:rPr>
        <w:t xml:space="preserve">Students use Snapchat, with many logging in throughout the day. </w:t>
      </w:r>
      <w:r>
        <w:rPr>
          <w:b/>
          <w:color w:val="231F20"/>
        </w:rPr>
        <w:t xml:space="preserve">Cons: </w:t>
      </w:r>
      <w:r>
        <w:rPr>
          <w:color w:val="231F20"/>
        </w:rPr>
        <w:t xml:space="preserve">While they use the app, most users only utilize the </w:t>
      </w:r>
      <w:proofErr w:type="gramStart"/>
      <w:r>
        <w:rPr>
          <w:color w:val="231F20"/>
        </w:rPr>
        <w:t>person to person</w:t>
      </w:r>
      <w:proofErr w:type="gramEnd"/>
      <w:r>
        <w:rPr>
          <w:color w:val="231F20"/>
        </w:rPr>
        <w:t xml:space="preserve"> picture sharing and don’t explore images from brands or pages. Students would often rather send one another “snaps” than seek out content.</w:t>
      </w:r>
    </w:p>
    <w:p w14:paraId="011FC10A" w14:textId="77777777" w:rsidR="00967867" w:rsidRDefault="00967867" w:rsidP="00967867">
      <w:pPr>
        <w:pStyle w:val="BodyText"/>
        <w:spacing w:before="41" w:line="211" w:lineRule="auto"/>
        <w:ind w:left="710" w:right="2809"/>
      </w:pPr>
      <w:r>
        <w:rPr>
          <w:noProof/>
        </w:rPr>
        <w:drawing>
          <wp:anchor distT="0" distB="0" distL="0" distR="0" simplePos="0" relativeHeight="251657728" behindDoc="0" locked="0" layoutInCell="1" allowOverlap="1" wp14:anchorId="1525483C" wp14:editId="5250E4F6">
            <wp:simplePos x="0" y="0"/>
            <wp:positionH relativeFrom="page">
              <wp:posOffset>6106288</wp:posOffset>
            </wp:positionH>
            <wp:positionV relativeFrom="paragraph">
              <wp:posOffset>69232</wp:posOffset>
            </wp:positionV>
            <wp:extent cx="1196035" cy="1196035"/>
            <wp:effectExtent l="0" t="0" r="0" b="0"/>
            <wp:wrapNone/>
            <wp:docPr id="32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02.png"/>
                    <pic:cNvPicPr/>
                  </pic:nvPicPr>
                  <pic:blipFill>
                    <a:blip r:embed="rId9" cstate="print"/>
                    <a:stretch>
                      <a:fillRect/>
                    </a:stretch>
                  </pic:blipFill>
                  <pic:spPr>
                    <a:xfrm>
                      <a:off x="0" y="0"/>
                      <a:ext cx="1196035" cy="1196035"/>
                    </a:xfrm>
                    <a:prstGeom prst="rect">
                      <a:avLst/>
                    </a:prstGeom>
                  </pic:spPr>
                </pic:pic>
              </a:graphicData>
            </a:graphic>
          </wp:anchor>
        </w:drawing>
      </w:r>
      <w:r>
        <w:rPr>
          <w:b/>
          <w:color w:val="231F20"/>
        </w:rPr>
        <w:t xml:space="preserve">Facebook: </w:t>
      </w:r>
      <w:r>
        <w:rPr>
          <w:color w:val="231F20"/>
        </w:rPr>
        <w:t xml:space="preserve">Facebook has the largest user base of these four platforms, in part because it has been around the longest. Users can share posts that are just texts, or text plus pictures, emojis, even emotional reactions. </w:t>
      </w:r>
      <w:r>
        <w:rPr>
          <w:b/>
          <w:color w:val="231F20"/>
        </w:rPr>
        <w:t xml:space="preserve">Pros: </w:t>
      </w:r>
      <w:r>
        <w:rPr>
          <w:color w:val="231F20"/>
        </w:rPr>
        <w:t xml:space="preserve">Facebook can be more “user friendly” for adults. Setting up a page and connecting with others is any easy process. </w:t>
      </w:r>
      <w:r>
        <w:rPr>
          <w:b/>
          <w:color w:val="231F20"/>
        </w:rPr>
        <w:t xml:space="preserve">Cons: </w:t>
      </w:r>
      <w:r>
        <w:rPr>
          <w:color w:val="231F20"/>
        </w:rPr>
        <w:t>Fewer students are on Facebook, so you’re more likely to connect with their parents than students directly.</w:t>
      </w:r>
    </w:p>
    <w:p w14:paraId="3A3D54C1" w14:textId="77777777" w:rsidR="00967867" w:rsidRDefault="00967867" w:rsidP="00967867">
      <w:pPr>
        <w:pStyle w:val="BodyText"/>
        <w:spacing w:before="13"/>
        <w:rPr>
          <w:sz w:val="21"/>
        </w:rPr>
      </w:pPr>
    </w:p>
    <w:p w14:paraId="5DE94BD3" w14:textId="77777777" w:rsidR="00967867" w:rsidRDefault="00967867" w:rsidP="00967867">
      <w:pPr>
        <w:pStyle w:val="BodyText"/>
        <w:spacing w:before="131" w:line="211" w:lineRule="auto"/>
        <w:ind w:left="2794" w:right="945"/>
      </w:pPr>
      <w:r>
        <w:rPr>
          <w:noProof/>
        </w:rPr>
        <w:drawing>
          <wp:anchor distT="0" distB="0" distL="0" distR="0" simplePos="0" relativeHeight="251658752" behindDoc="0" locked="0" layoutInCell="1" allowOverlap="1" wp14:anchorId="046C8FEE" wp14:editId="53DA59C7">
            <wp:simplePos x="0" y="0"/>
            <wp:positionH relativeFrom="page">
              <wp:posOffset>510686</wp:posOffset>
            </wp:positionH>
            <wp:positionV relativeFrom="paragraph">
              <wp:posOffset>157305</wp:posOffset>
            </wp:positionV>
            <wp:extent cx="1183389" cy="1187053"/>
            <wp:effectExtent l="0" t="0" r="0" b="0"/>
            <wp:wrapNone/>
            <wp:docPr id="323"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03.png"/>
                    <pic:cNvPicPr/>
                  </pic:nvPicPr>
                  <pic:blipFill>
                    <a:blip r:embed="rId10" cstate="print"/>
                    <a:stretch>
                      <a:fillRect/>
                    </a:stretch>
                  </pic:blipFill>
                  <pic:spPr>
                    <a:xfrm>
                      <a:off x="0" y="0"/>
                      <a:ext cx="1183389" cy="1187053"/>
                    </a:xfrm>
                    <a:prstGeom prst="rect">
                      <a:avLst/>
                    </a:prstGeom>
                  </pic:spPr>
                </pic:pic>
              </a:graphicData>
            </a:graphic>
          </wp:anchor>
        </w:drawing>
      </w:r>
      <w:r>
        <w:rPr>
          <w:b/>
          <w:color w:val="231F20"/>
        </w:rPr>
        <w:t xml:space="preserve">Twitter: </w:t>
      </w:r>
      <w:r>
        <w:rPr>
          <w:color w:val="231F20"/>
        </w:rPr>
        <w:t xml:space="preserve">Twitter keeps messages short and sweet with a </w:t>
      </w:r>
      <w:proofErr w:type="gramStart"/>
      <w:r>
        <w:rPr>
          <w:color w:val="231F20"/>
        </w:rPr>
        <w:t>280 character</w:t>
      </w:r>
      <w:proofErr w:type="gramEnd"/>
      <w:r>
        <w:rPr>
          <w:color w:val="231F20"/>
        </w:rPr>
        <w:t xml:space="preserve"> limit. Users can share photos or just text and it is often used to chronicle events as they happen. </w:t>
      </w:r>
      <w:r>
        <w:rPr>
          <w:b/>
          <w:color w:val="231F20"/>
        </w:rPr>
        <w:t xml:space="preserve">Pros: </w:t>
      </w:r>
      <w:r>
        <w:rPr>
          <w:color w:val="231F20"/>
        </w:rPr>
        <w:t>Just as Instagram hashtags are searchable, using a</w:t>
      </w:r>
    </w:p>
    <w:p w14:paraId="5A0ECF8B" w14:textId="77777777" w:rsidR="00967867" w:rsidRDefault="00967867" w:rsidP="00967867">
      <w:pPr>
        <w:pStyle w:val="BodyText"/>
        <w:spacing w:before="1" w:line="211" w:lineRule="auto"/>
        <w:ind w:left="2794" w:right="727"/>
      </w:pPr>
      <w:r>
        <w:rPr>
          <w:color w:val="231F20"/>
        </w:rPr>
        <w:t xml:space="preserve">hashtag (#) allows your tweet to join a conversation and show up when others search. For example, #TNCollegeAppWeek has great pictures from previous events. </w:t>
      </w:r>
      <w:r>
        <w:rPr>
          <w:b/>
          <w:color w:val="231F20"/>
        </w:rPr>
        <w:t xml:space="preserve">Cons: </w:t>
      </w:r>
      <w:r>
        <w:rPr>
          <w:color w:val="231F20"/>
        </w:rPr>
        <w:t>Again, fewer students use Twitter as opposed to individuals over 18.</w:t>
      </w:r>
    </w:p>
    <w:p w14:paraId="053CE4F0" w14:textId="602A1120" w:rsidR="00967867" w:rsidRDefault="00967867" w:rsidP="00967867">
      <w:pPr>
        <w:pStyle w:val="BodyText"/>
        <w:spacing w:before="130"/>
        <w:ind w:left="758"/>
      </w:pPr>
    </w:p>
    <w:p w14:paraId="0C276BB6" w14:textId="77777777" w:rsidR="00967867" w:rsidRDefault="00967867" w:rsidP="00967867">
      <w:pPr>
        <w:sectPr w:rsidR="00967867">
          <w:headerReference w:type="default" r:id="rId11"/>
          <w:pgSz w:w="12240" w:h="15840"/>
          <w:pgMar w:top="1600" w:right="0" w:bottom="280" w:left="0" w:header="720" w:footer="0" w:gutter="0"/>
          <w:cols w:space="720"/>
        </w:sectPr>
      </w:pPr>
    </w:p>
    <w:p w14:paraId="5F5BD226" w14:textId="77777777" w:rsidR="00967867" w:rsidRDefault="00967867" w:rsidP="00967867">
      <w:pPr>
        <w:pStyle w:val="Heading4"/>
        <w:spacing w:before="58"/>
        <w:ind w:left="720"/>
      </w:pPr>
      <w:bookmarkStart w:id="0" w:name="_TOC_250005"/>
      <w:bookmarkEnd w:id="0"/>
      <w:r>
        <w:rPr>
          <w:color w:val="231F20"/>
        </w:rPr>
        <w:lastRenderedPageBreak/>
        <w:t>Social Media Reach</w:t>
      </w:r>
    </w:p>
    <w:p w14:paraId="6099DC03" w14:textId="77777777" w:rsidR="00967867" w:rsidRDefault="00967867" w:rsidP="00967867">
      <w:pPr>
        <w:pStyle w:val="BodyText"/>
        <w:spacing w:before="245" w:line="211" w:lineRule="auto"/>
        <w:ind w:left="720" w:right="733"/>
      </w:pPr>
      <w:r>
        <w:rPr>
          <w:color w:val="231F20"/>
        </w:rPr>
        <w:t>Social media is a fun tool that can help you engage your audience in a way that traditional media (print, TV, and radio) cannot. If you are interested in trying to analyze the “reach” or impact of your social media work, these examples can help you understand what free analytics exist on Twitter and Facebook.</w:t>
      </w:r>
    </w:p>
    <w:p w14:paraId="099A41A0" w14:textId="77777777" w:rsidR="00967867" w:rsidRDefault="00967867" w:rsidP="00967867">
      <w:pPr>
        <w:pStyle w:val="Heading9"/>
        <w:spacing w:before="275"/>
        <w:rPr>
          <w:rFonts w:ascii="PermianSlabSerifTypeface" w:hAnsi="PermianSlabSerifTypeface"/>
        </w:rPr>
      </w:pPr>
      <w:r>
        <w:rPr>
          <w:rFonts w:ascii="PermianSlabSerifTypeface" w:hAnsi="PermianSlabSerifTypeface"/>
          <w:color w:val="231F20"/>
        </w:rPr>
        <w:t>Understanding a Tweet’s Social Media Reach (Twitter)</w:t>
      </w:r>
    </w:p>
    <w:p w14:paraId="7DD44521" w14:textId="77777777" w:rsidR="00967867" w:rsidRDefault="00967867" w:rsidP="00967867">
      <w:pPr>
        <w:pStyle w:val="BodyText"/>
        <w:spacing w:before="6"/>
        <w:rPr>
          <w:rFonts w:ascii="PermianSlabSerifTypeface"/>
          <w:b/>
          <w:sz w:val="31"/>
        </w:rPr>
      </w:pPr>
    </w:p>
    <w:p w14:paraId="536CF10F" w14:textId="77777777" w:rsidR="00967867" w:rsidRDefault="00967867" w:rsidP="00967867">
      <w:pPr>
        <w:spacing w:line="211" w:lineRule="auto"/>
        <w:ind w:left="4704" w:right="784"/>
        <w:rPr>
          <w:sz w:val="24"/>
        </w:rPr>
      </w:pPr>
      <w:r>
        <w:rPr>
          <w:noProof/>
        </w:rPr>
        <w:drawing>
          <wp:anchor distT="0" distB="0" distL="0" distR="0" simplePos="0" relativeHeight="251661824" behindDoc="0" locked="0" layoutInCell="1" allowOverlap="1" wp14:anchorId="7AB30998" wp14:editId="41841869">
            <wp:simplePos x="0" y="0"/>
            <wp:positionH relativeFrom="page">
              <wp:posOffset>571611</wp:posOffset>
            </wp:positionH>
            <wp:positionV relativeFrom="paragraph">
              <wp:posOffset>-69519</wp:posOffset>
            </wp:positionV>
            <wp:extent cx="2073651" cy="1959466"/>
            <wp:effectExtent l="0" t="0" r="0" b="0"/>
            <wp:wrapNone/>
            <wp:docPr id="325" name="image1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104.jpeg"/>
                    <pic:cNvPicPr/>
                  </pic:nvPicPr>
                  <pic:blipFill>
                    <a:blip r:embed="rId12" cstate="print"/>
                    <a:stretch>
                      <a:fillRect/>
                    </a:stretch>
                  </pic:blipFill>
                  <pic:spPr>
                    <a:xfrm>
                      <a:off x="0" y="0"/>
                      <a:ext cx="2073651" cy="1959466"/>
                    </a:xfrm>
                    <a:prstGeom prst="rect">
                      <a:avLst/>
                    </a:prstGeom>
                  </pic:spPr>
                </pic:pic>
              </a:graphicData>
            </a:graphic>
          </wp:anchor>
        </w:drawing>
      </w:r>
      <w:r>
        <w:rPr>
          <w:color w:val="231F20"/>
          <w:sz w:val="24"/>
        </w:rPr>
        <w:t xml:space="preserve">In this example, the content is </w:t>
      </w:r>
      <w:r>
        <w:rPr>
          <w:b/>
          <w:color w:val="231F20"/>
          <w:sz w:val="24"/>
        </w:rPr>
        <w:t xml:space="preserve">“We have received a $24.5M grant to expand GEAR UP! “TN has become a national model for college access and success.” </w:t>
      </w:r>
      <w:proofErr w:type="spellStart"/>
      <w:proofErr w:type="gramStart"/>
      <w:r>
        <w:rPr>
          <w:b/>
          <w:color w:val="231F20"/>
          <w:sz w:val="24"/>
        </w:rPr>
        <w:t>share.s</w:t>
      </w:r>
      <w:proofErr w:type="spellEnd"/>
      <w:proofErr w:type="gramEnd"/>
      <w:r>
        <w:rPr>
          <w:b/>
          <w:color w:val="231F20"/>
          <w:sz w:val="24"/>
        </w:rPr>
        <w:t xml:space="preserve">/1VEjNh </w:t>
      </w:r>
      <w:r>
        <w:rPr>
          <w:color w:val="231F20"/>
          <w:sz w:val="24"/>
        </w:rPr>
        <w:t xml:space="preserve">The tweet received </w:t>
      </w:r>
      <w:r>
        <w:rPr>
          <w:b/>
          <w:color w:val="231F20"/>
          <w:sz w:val="24"/>
        </w:rPr>
        <w:t>54 likes</w:t>
      </w:r>
      <w:r>
        <w:rPr>
          <w:color w:val="231F20"/>
          <w:sz w:val="24"/>
        </w:rPr>
        <w:t>.</w:t>
      </w:r>
    </w:p>
    <w:p w14:paraId="15689FD9" w14:textId="77777777" w:rsidR="00967867" w:rsidRDefault="00967867" w:rsidP="00967867">
      <w:pPr>
        <w:spacing w:line="298" w:lineRule="exact"/>
        <w:ind w:left="4704"/>
        <w:rPr>
          <w:sz w:val="24"/>
        </w:rPr>
      </w:pPr>
      <w:r>
        <w:rPr>
          <w:color w:val="231F20"/>
          <w:sz w:val="24"/>
        </w:rPr>
        <w:t xml:space="preserve">The tweet received </w:t>
      </w:r>
      <w:r>
        <w:rPr>
          <w:b/>
          <w:color w:val="231F20"/>
          <w:sz w:val="24"/>
        </w:rPr>
        <w:t>25 retweets</w:t>
      </w:r>
      <w:r>
        <w:rPr>
          <w:color w:val="231F20"/>
          <w:sz w:val="24"/>
        </w:rPr>
        <w:t>.</w:t>
      </w:r>
    </w:p>
    <w:p w14:paraId="69C901AD" w14:textId="77777777" w:rsidR="00967867" w:rsidRDefault="00967867" w:rsidP="00967867">
      <w:pPr>
        <w:spacing w:before="244" w:line="256" w:lineRule="exact"/>
        <w:ind w:left="4704"/>
        <w:rPr>
          <w:i/>
          <w:sz w:val="20"/>
        </w:rPr>
      </w:pPr>
      <w:r>
        <w:rPr>
          <w:noProof/>
        </w:rPr>
        <mc:AlternateContent>
          <mc:Choice Requires="wpg">
            <w:drawing>
              <wp:anchor distT="0" distB="0" distL="114300" distR="114300" simplePos="0" relativeHeight="251663872" behindDoc="1" locked="0" layoutInCell="1" allowOverlap="1" wp14:anchorId="03A9484B" wp14:editId="1047180D">
                <wp:simplePos x="0" y="0"/>
                <wp:positionH relativeFrom="page">
                  <wp:posOffset>6817360</wp:posOffset>
                </wp:positionH>
                <wp:positionV relativeFrom="paragraph">
                  <wp:posOffset>192405</wp:posOffset>
                </wp:positionV>
                <wp:extent cx="50165" cy="149860"/>
                <wp:effectExtent l="6985" t="9525" r="0" b="12065"/>
                <wp:wrapNone/>
                <wp:docPr id="11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149860"/>
                          <a:chOff x="10736" y="303"/>
                          <a:chExt cx="79" cy="236"/>
                        </a:xfrm>
                      </wpg:grpSpPr>
                      <wps:wsp>
                        <wps:cNvPr id="112" name="Line 53"/>
                        <wps:cNvCnPr>
                          <a:cxnSpLocks noChangeShapeType="1"/>
                        </wps:cNvCnPr>
                        <wps:spPr bwMode="auto">
                          <a:xfrm>
                            <a:off x="10746" y="538"/>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4" name="Line 52"/>
                        <wps:cNvCnPr>
                          <a:cxnSpLocks noChangeShapeType="1"/>
                        </wps:cNvCnPr>
                        <wps:spPr bwMode="auto">
                          <a:xfrm>
                            <a:off x="10775" y="538"/>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6" name="Line 51"/>
                        <wps:cNvCnPr>
                          <a:cxnSpLocks noChangeShapeType="1"/>
                        </wps:cNvCnPr>
                        <wps:spPr bwMode="auto">
                          <a:xfrm>
                            <a:off x="10805" y="538"/>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0DF03" id="Group 50" o:spid="_x0000_s1026" style="position:absolute;margin-left:536.8pt;margin-top:15.15pt;width:3.95pt;height:11.8pt;z-index:-251652608;mso-position-horizontal-relative:page" coordorigin="10736,303" coordsize="7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">
                <v:line id="Line 53" o:spid="_x0000_s1027" style="position:absolute;visibility:visible;mso-wrap-style:square" from="10746,538" to="10746,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" strokecolor="#231f20" strokeweight="1pt"/>
                <v:line id="Line 52" o:spid="_x0000_s1028" style="position:absolute;visibility:visible;mso-wrap-style:square" from="10775,538" to="1077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" strokecolor="#231f20" strokeweight="1pt"/>
                <v:line id="Line 51" o:spid="_x0000_s1029" style="position:absolute;visibility:visible;mso-wrap-style:square" from="10805,538" to="1080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" strokecolor="#231f20" strokeweight="1pt"/>
                <w10:wrap anchorx="page"/>
              </v:group>
            </w:pict>
          </mc:Fallback>
        </mc:AlternateContent>
      </w:r>
      <w:r>
        <w:rPr>
          <w:i/>
          <w:color w:val="231F20"/>
          <w:sz w:val="20"/>
        </w:rPr>
        <w:t>For advanced analytics, you can click on this icon below your tweet:</w:t>
      </w:r>
    </w:p>
    <w:p w14:paraId="5F522C60" w14:textId="77777777" w:rsidR="00967867" w:rsidRDefault="00967867" w:rsidP="00967867">
      <w:pPr>
        <w:spacing w:line="232" w:lineRule="auto"/>
        <w:ind w:left="4704" w:right="1137"/>
        <w:rPr>
          <w:i/>
          <w:sz w:val="20"/>
        </w:rPr>
      </w:pPr>
      <w:r>
        <w:rPr>
          <w:i/>
          <w:color w:val="231F20"/>
          <w:sz w:val="20"/>
        </w:rPr>
        <w:t xml:space="preserve">A window will appear showing you the number of impressions (number of people who saw your tweet) and engagements (number of people who interacted with your tweet, i.e., clicked a link, liked </w:t>
      </w:r>
      <w:proofErr w:type="gramStart"/>
      <w:r>
        <w:rPr>
          <w:i/>
          <w:color w:val="231F20"/>
          <w:sz w:val="20"/>
        </w:rPr>
        <w:t>it</w:t>
      </w:r>
      <w:proofErr w:type="gramEnd"/>
      <w:r>
        <w:rPr>
          <w:i/>
          <w:color w:val="231F20"/>
          <w:sz w:val="20"/>
        </w:rPr>
        <w:t xml:space="preserve"> or retweeted it).</w:t>
      </w:r>
    </w:p>
    <w:p w14:paraId="6E7D599B" w14:textId="77777777" w:rsidR="00967867" w:rsidRDefault="00967867" w:rsidP="00967867">
      <w:pPr>
        <w:pStyle w:val="BodyText"/>
        <w:spacing w:before="13"/>
        <w:rPr>
          <w:i/>
          <w:sz w:val="30"/>
        </w:rPr>
      </w:pPr>
    </w:p>
    <w:p w14:paraId="59E37D61" w14:textId="77777777" w:rsidR="00967867" w:rsidRDefault="00967867" w:rsidP="00967867">
      <w:pPr>
        <w:pStyle w:val="Heading9"/>
        <w:rPr>
          <w:rFonts w:ascii="PermianSlabSerifTypeface" w:hAnsi="PermianSlabSerifTypeface"/>
        </w:rPr>
      </w:pPr>
      <w:r>
        <w:rPr>
          <w:noProof/>
        </w:rPr>
        <w:drawing>
          <wp:anchor distT="0" distB="0" distL="0" distR="0" simplePos="0" relativeHeight="251662848" behindDoc="0" locked="0" layoutInCell="1" allowOverlap="1" wp14:anchorId="1272640C" wp14:editId="4974D21D">
            <wp:simplePos x="0" y="0"/>
            <wp:positionH relativeFrom="page">
              <wp:posOffset>457431</wp:posOffset>
            </wp:positionH>
            <wp:positionV relativeFrom="paragraph">
              <wp:posOffset>365760</wp:posOffset>
            </wp:positionV>
            <wp:extent cx="3461139" cy="2316479"/>
            <wp:effectExtent l="0" t="0" r="0" b="0"/>
            <wp:wrapNone/>
            <wp:docPr id="327" name="image1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105.jpeg"/>
                    <pic:cNvPicPr/>
                  </pic:nvPicPr>
                  <pic:blipFill>
                    <a:blip r:embed="rId13" cstate="print"/>
                    <a:stretch>
                      <a:fillRect/>
                    </a:stretch>
                  </pic:blipFill>
                  <pic:spPr>
                    <a:xfrm>
                      <a:off x="0" y="0"/>
                      <a:ext cx="3461139" cy="2316479"/>
                    </a:xfrm>
                    <a:prstGeom prst="rect">
                      <a:avLst/>
                    </a:prstGeom>
                  </pic:spPr>
                </pic:pic>
              </a:graphicData>
            </a:graphic>
          </wp:anchor>
        </w:drawing>
      </w:r>
      <w:r>
        <w:rPr>
          <w:rFonts w:ascii="PermianSlabSerifTypeface" w:hAnsi="PermianSlabSerifTypeface"/>
          <w:color w:val="231F20"/>
        </w:rPr>
        <w:t>Understanding a Facebook Post’s Social Media Reach</w:t>
      </w:r>
    </w:p>
    <w:p w14:paraId="074DC5A3" w14:textId="77777777" w:rsidR="00967867" w:rsidRDefault="00967867" w:rsidP="00967867">
      <w:pPr>
        <w:pStyle w:val="BodyText"/>
        <w:spacing w:before="4"/>
        <w:rPr>
          <w:rFonts w:ascii="PermianSlabSerifTypeface"/>
          <w:b/>
          <w:sz w:val="44"/>
        </w:rPr>
      </w:pPr>
    </w:p>
    <w:p w14:paraId="4DA3B80F" w14:textId="77777777" w:rsidR="00967867" w:rsidRDefault="00967867" w:rsidP="00967867">
      <w:pPr>
        <w:spacing w:line="211" w:lineRule="auto"/>
        <w:ind w:left="6492" w:right="1548"/>
        <w:rPr>
          <w:b/>
          <w:sz w:val="24"/>
        </w:rPr>
      </w:pPr>
      <w:r>
        <w:rPr>
          <w:color w:val="231F20"/>
          <w:sz w:val="24"/>
        </w:rPr>
        <w:t xml:space="preserve">In this example, the content is </w:t>
      </w:r>
      <w:r>
        <w:rPr>
          <w:b/>
          <w:color w:val="231F20"/>
          <w:sz w:val="24"/>
        </w:rPr>
        <w:t>“Tis the season for pumpkin spice, cozy</w:t>
      </w:r>
    </w:p>
    <w:p w14:paraId="1CD8F9FB" w14:textId="77777777" w:rsidR="00967867" w:rsidRDefault="00967867" w:rsidP="00967867">
      <w:pPr>
        <w:pStyle w:val="Heading9"/>
        <w:spacing w:before="1" w:line="211" w:lineRule="auto"/>
        <w:ind w:left="6492" w:right="976"/>
      </w:pPr>
      <w:r>
        <w:rPr>
          <w:color w:val="231F20"/>
        </w:rPr>
        <w:t>sweaters...and applying for TN Promise! Apply toda</w:t>
      </w:r>
      <w:hyperlink r:id="rId14">
        <w:r>
          <w:rPr>
            <w:color w:val="231F20"/>
          </w:rPr>
          <w:t>y at www.tnpromise.gov</w:t>
        </w:r>
      </w:hyperlink>
    </w:p>
    <w:p w14:paraId="4AFAE68D" w14:textId="77777777" w:rsidR="00967867" w:rsidRDefault="00967867" w:rsidP="00967867">
      <w:pPr>
        <w:spacing w:line="211" w:lineRule="auto"/>
        <w:ind w:left="6492" w:right="2635"/>
        <w:rPr>
          <w:sz w:val="24"/>
        </w:rPr>
      </w:pPr>
      <w:r>
        <w:rPr>
          <w:color w:val="231F20"/>
          <w:sz w:val="24"/>
        </w:rPr>
        <w:t xml:space="preserve">The post received </w:t>
      </w:r>
      <w:r>
        <w:rPr>
          <w:b/>
          <w:color w:val="231F20"/>
          <w:sz w:val="24"/>
        </w:rPr>
        <w:t>1 like</w:t>
      </w:r>
      <w:r>
        <w:rPr>
          <w:color w:val="231F20"/>
          <w:sz w:val="24"/>
        </w:rPr>
        <w:t xml:space="preserve">. The post received </w:t>
      </w:r>
      <w:r>
        <w:rPr>
          <w:b/>
          <w:color w:val="231F20"/>
          <w:sz w:val="24"/>
        </w:rPr>
        <w:t>3 shares</w:t>
      </w:r>
      <w:r>
        <w:rPr>
          <w:color w:val="231F20"/>
          <w:sz w:val="24"/>
        </w:rPr>
        <w:t>.</w:t>
      </w:r>
    </w:p>
    <w:p w14:paraId="166B9D4C" w14:textId="77777777" w:rsidR="00967867" w:rsidRDefault="00967867" w:rsidP="00967867">
      <w:pPr>
        <w:spacing w:before="279" w:line="211" w:lineRule="auto"/>
        <w:ind w:left="6492" w:right="816"/>
        <w:rPr>
          <w:i/>
          <w:sz w:val="20"/>
        </w:rPr>
      </w:pPr>
      <w:r>
        <w:rPr>
          <w:i/>
          <w:color w:val="231F20"/>
          <w:sz w:val="20"/>
        </w:rPr>
        <w:t>In this window, you can see additional information such as the number of people reached and the number of times someone clicked on your post.</w:t>
      </w:r>
    </w:p>
    <w:p w14:paraId="397E1991" w14:textId="77777777" w:rsidR="00967867" w:rsidRDefault="00967867" w:rsidP="00967867">
      <w:pPr>
        <w:pStyle w:val="BodyText"/>
        <w:rPr>
          <w:i/>
          <w:sz w:val="26"/>
        </w:rPr>
      </w:pPr>
    </w:p>
    <w:p w14:paraId="35A7A8EB" w14:textId="77777777" w:rsidR="00967867" w:rsidRDefault="00967867" w:rsidP="00967867">
      <w:pPr>
        <w:pStyle w:val="BodyText"/>
        <w:rPr>
          <w:i/>
          <w:sz w:val="26"/>
        </w:rPr>
      </w:pPr>
    </w:p>
    <w:p w14:paraId="7C07FFA8" w14:textId="77777777" w:rsidR="00967867" w:rsidRDefault="00967867" w:rsidP="00967867">
      <w:pPr>
        <w:pStyle w:val="BodyText"/>
        <w:rPr>
          <w:i/>
          <w:sz w:val="26"/>
        </w:rPr>
      </w:pPr>
    </w:p>
    <w:p w14:paraId="59E7CA63" w14:textId="77777777" w:rsidR="00967867" w:rsidRDefault="00967867" w:rsidP="00967867">
      <w:pPr>
        <w:pStyle w:val="BodyText"/>
        <w:rPr>
          <w:i/>
          <w:sz w:val="26"/>
        </w:rPr>
      </w:pPr>
    </w:p>
    <w:p w14:paraId="2C4C29A2" w14:textId="77777777" w:rsidR="00967867" w:rsidRDefault="00967867" w:rsidP="00967867">
      <w:pPr>
        <w:pStyle w:val="BodyText"/>
        <w:rPr>
          <w:i/>
          <w:sz w:val="26"/>
        </w:rPr>
      </w:pPr>
    </w:p>
    <w:p w14:paraId="00E5F463" w14:textId="77777777" w:rsidR="00967867" w:rsidRDefault="00967867" w:rsidP="00967867">
      <w:pPr>
        <w:pStyle w:val="BodyText"/>
        <w:rPr>
          <w:i/>
          <w:sz w:val="26"/>
        </w:rPr>
      </w:pPr>
    </w:p>
    <w:p w14:paraId="10DD26DA" w14:textId="77777777" w:rsidR="00967867" w:rsidRDefault="00967867" w:rsidP="00967867">
      <w:pPr>
        <w:pStyle w:val="BodyText"/>
        <w:rPr>
          <w:i/>
          <w:sz w:val="26"/>
        </w:rPr>
      </w:pPr>
    </w:p>
    <w:p w14:paraId="0F28251C" w14:textId="77777777" w:rsidR="00967867" w:rsidRDefault="00967867" w:rsidP="00967867">
      <w:pPr>
        <w:pStyle w:val="BodyText"/>
        <w:rPr>
          <w:i/>
          <w:sz w:val="26"/>
        </w:rPr>
      </w:pPr>
    </w:p>
    <w:p w14:paraId="12244CB9" w14:textId="77777777" w:rsidR="00967867" w:rsidRDefault="00967867" w:rsidP="00967867">
      <w:pPr>
        <w:pStyle w:val="BodyText"/>
        <w:spacing w:before="3"/>
        <w:rPr>
          <w:i/>
          <w:sz w:val="37"/>
        </w:rPr>
      </w:pPr>
    </w:p>
    <w:p w14:paraId="38BD54B3" w14:textId="77777777" w:rsidR="00967867" w:rsidRDefault="00967867" w:rsidP="00967867">
      <w:pPr>
        <w:jc w:val="right"/>
        <w:sectPr w:rsidR="00967867">
          <w:pgSz w:w="12240" w:h="15840"/>
          <w:pgMar w:top="1600" w:right="0" w:bottom="280" w:left="0" w:header="720" w:footer="0" w:gutter="0"/>
          <w:cols w:space="720"/>
        </w:sectPr>
      </w:pPr>
    </w:p>
    <w:p w14:paraId="526719FA" w14:textId="77777777" w:rsidR="00967867" w:rsidRDefault="00967867" w:rsidP="00967867">
      <w:pPr>
        <w:pStyle w:val="Heading4"/>
        <w:spacing w:before="70"/>
        <w:ind w:left="720"/>
      </w:pPr>
      <w:bookmarkStart w:id="1" w:name="_TOC_250004"/>
      <w:bookmarkEnd w:id="1"/>
      <w:r>
        <w:lastRenderedPageBreak/>
        <w:t>Creating Google Alerts</w:t>
      </w:r>
    </w:p>
    <w:p w14:paraId="585C5DCA" w14:textId="77777777" w:rsidR="00967867" w:rsidRDefault="00967867" w:rsidP="00967867">
      <w:pPr>
        <w:pStyle w:val="BodyText"/>
        <w:spacing w:before="245" w:line="211" w:lineRule="auto"/>
        <w:ind w:left="720" w:right="849"/>
      </w:pPr>
      <w:r>
        <w:rPr>
          <w:color w:val="231F20"/>
        </w:rPr>
        <w:t>If you send out a press release or media advisory, you’ll want to know when something about your event gets published. Google alerts are an easy and convenient way to ensure you see when your school is featured in the news. These directions have been adapted from the Google Help Forum.</w:t>
      </w:r>
    </w:p>
    <w:p w14:paraId="6A8703A5" w14:textId="77777777" w:rsidR="00967867" w:rsidRDefault="00967867" w:rsidP="00967867">
      <w:pPr>
        <w:pStyle w:val="Heading9"/>
        <w:spacing w:before="275"/>
        <w:rPr>
          <w:rFonts w:ascii="PermianSlabSerifTypeface"/>
        </w:rPr>
      </w:pPr>
      <w:r>
        <w:rPr>
          <w:rFonts w:ascii="PermianSlabSerifTypeface"/>
          <w:color w:val="231F20"/>
        </w:rPr>
        <w:t>Create an Alert</w:t>
      </w:r>
    </w:p>
    <w:p w14:paraId="58A3B50B" w14:textId="77777777" w:rsidR="00967867" w:rsidRDefault="00967867" w:rsidP="00967867">
      <w:pPr>
        <w:pStyle w:val="ListParagraph"/>
        <w:numPr>
          <w:ilvl w:val="0"/>
          <w:numId w:val="1"/>
        </w:numPr>
        <w:tabs>
          <w:tab w:val="left" w:pos="1439"/>
          <w:tab w:val="left" w:pos="1440"/>
        </w:tabs>
        <w:spacing w:before="256" w:line="307" w:lineRule="exact"/>
        <w:rPr>
          <w:sz w:val="24"/>
        </w:rPr>
      </w:pPr>
      <w:r>
        <w:rPr>
          <w:color w:val="231F20"/>
          <w:sz w:val="24"/>
        </w:rPr>
        <w:t>Sign-in to your Google</w:t>
      </w:r>
      <w:r>
        <w:rPr>
          <w:color w:val="231F20"/>
          <w:spacing w:val="-1"/>
          <w:sz w:val="24"/>
        </w:rPr>
        <w:t xml:space="preserve"> </w:t>
      </w:r>
      <w:r>
        <w:rPr>
          <w:color w:val="231F20"/>
          <w:sz w:val="24"/>
        </w:rPr>
        <w:t>account.</w:t>
      </w:r>
    </w:p>
    <w:p w14:paraId="1B655A9D" w14:textId="77777777" w:rsidR="00967867" w:rsidRDefault="00967867" w:rsidP="00967867">
      <w:pPr>
        <w:pStyle w:val="ListParagraph"/>
        <w:numPr>
          <w:ilvl w:val="0"/>
          <w:numId w:val="1"/>
        </w:numPr>
        <w:tabs>
          <w:tab w:val="left" w:pos="1439"/>
          <w:tab w:val="left" w:pos="1440"/>
        </w:tabs>
        <w:spacing w:line="288" w:lineRule="exact"/>
        <w:rPr>
          <w:b/>
          <w:sz w:val="24"/>
        </w:rPr>
      </w:pPr>
      <w:r>
        <w:rPr>
          <w:color w:val="231F20"/>
          <w:sz w:val="24"/>
        </w:rPr>
        <w:t xml:space="preserve">Type </w:t>
      </w:r>
      <w:proofErr w:type="gramStart"/>
      <w:r>
        <w:rPr>
          <w:color w:val="231F20"/>
          <w:sz w:val="24"/>
        </w:rPr>
        <w:t>in</w:t>
      </w:r>
      <w:proofErr w:type="gramEnd"/>
      <w:r>
        <w:rPr>
          <w:color w:val="231F20"/>
          <w:sz w:val="24"/>
        </w:rPr>
        <w:t xml:space="preserve"> the website</w:t>
      </w:r>
      <w:r>
        <w:rPr>
          <w:color w:val="231F20"/>
          <w:spacing w:val="-4"/>
          <w:sz w:val="24"/>
        </w:rPr>
        <w:t xml:space="preserve"> </w:t>
      </w:r>
      <w:hyperlink r:id="rId15">
        <w:r>
          <w:rPr>
            <w:b/>
            <w:color w:val="231F20"/>
            <w:sz w:val="24"/>
          </w:rPr>
          <w:t>https://www.google.com/alerts.</w:t>
        </w:r>
      </w:hyperlink>
    </w:p>
    <w:p w14:paraId="1A51F6EE" w14:textId="4D3DF50A" w:rsidR="00967867" w:rsidRDefault="00967867" w:rsidP="00967867">
      <w:pPr>
        <w:pStyle w:val="ListParagraph"/>
        <w:numPr>
          <w:ilvl w:val="0"/>
          <w:numId w:val="1"/>
        </w:numPr>
        <w:tabs>
          <w:tab w:val="left" w:pos="1439"/>
          <w:tab w:val="left" w:pos="1440"/>
        </w:tabs>
        <w:spacing w:before="12" w:line="211" w:lineRule="auto"/>
        <w:ind w:right="1143"/>
        <w:rPr>
          <w:b/>
          <w:sz w:val="24"/>
        </w:rPr>
      </w:pPr>
      <w:r>
        <w:rPr>
          <w:color w:val="231F20"/>
          <w:sz w:val="24"/>
        </w:rPr>
        <w:t>In the box at the top, enter the words you would like Google to alert you of when news appears. We suggest you use quotation marks for your search terms, i.e.</w:t>
      </w:r>
      <w:r>
        <w:rPr>
          <w:color w:val="231F20"/>
          <w:sz w:val="24"/>
        </w:rPr>
        <w:t>,</w:t>
      </w:r>
      <w:r>
        <w:rPr>
          <w:color w:val="231F20"/>
          <w:sz w:val="24"/>
        </w:rPr>
        <w:t xml:space="preserve"> </w:t>
      </w:r>
      <w:r>
        <w:rPr>
          <w:b/>
          <w:color w:val="231F20"/>
          <w:sz w:val="24"/>
        </w:rPr>
        <w:t>“TN FAFSA Frenzy.”</w:t>
      </w:r>
    </w:p>
    <w:p w14:paraId="557ABD49" w14:textId="77777777" w:rsidR="00967867" w:rsidRDefault="00967867" w:rsidP="00967867">
      <w:pPr>
        <w:pStyle w:val="ListParagraph"/>
        <w:numPr>
          <w:ilvl w:val="0"/>
          <w:numId w:val="1"/>
        </w:numPr>
        <w:tabs>
          <w:tab w:val="left" w:pos="1439"/>
          <w:tab w:val="left" w:pos="1440"/>
        </w:tabs>
        <w:spacing w:before="1" w:line="211" w:lineRule="auto"/>
        <w:ind w:right="827"/>
        <w:rPr>
          <w:sz w:val="24"/>
        </w:rPr>
      </w:pPr>
      <w:r>
        <w:rPr>
          <w:color w:val="231F20"/>
          <w:sz w:val="24"/>
        </w:rPr>
        <w:t xml:space="preserve">Click </w:t>
      </w:r>
      <w:r>
        <w:rPr>
          <w:b/>
          <w:color w:val="231F20"/>
          <w:sz w:val="24"/>
        </w:rPr>
        <w:t xml:space="preserve">Show Options </w:t>
      </w:r>
      <w:r>
        <w:rPr>
          <w:color w:val="231F20"/>
          <w:sz w:val="24"/>
        </w:rPr>
        <w:t>to update the following: how often you’d like to be notified, the types of sites you’ll see, how many results you want, and which other Google accounts should receive the</w:t>
      </w:r>
      <w:r>
        <w:rPr>
          <w:color w:val="231F20"/>
          <w:spacing w:val="-2"/>
          <w:sz w:val="24"/>
        </w:rPr>
        <w:t xml:space="preserve"> </w:t>
      </w:r>
      <w:r>
        <w:rPr>
          <w:color w:val="231F20"/>
          <w:sz w:val="24"/>
        </w:rPr>
        <w:t>alert.</w:t>
      </w:r>
    </w:p>
    <w:p w14:paraId="60BC7588" w14:textId="77777777" w:rsidR="00967867" w:rsidRDefault="00967867" w:rsidP="00967867">
      <w:pPr>
        <w:pStyle w:val="ListParagraph"/>
        <w:numPr>
          <w:ilvl w:val="0"/>
          <w:numId w:val="1"/>
        </w:numPr>
        <w:tabs>
          <w:tab w:val="left" w:pos="1439"/>
          <w:tab w:val="left" w:pos="1440"/>
        </w:tabs>
        <w:spacing w:line="278" w:lineRule="exact"/>
        <w:rPr>
          <w:sz w:val="24"/>
        </w:rPr>
      </w:pPr>
      <w:r>
        <w:rPr>
          <w:color w:val="231F20"/>
          <w:sz w:val="24"/>
        </w:rPr>
        <w:t xml:space="preserve">Click </w:t>
      </w:r>
      <w:r>
        <w:rPr>
          <w:b/>
          <w:color w:val="231F20"/>
          <w:sz w:val="24"/>
        </w:rPr>
        <w:t xml:space="preserve">Create Alert. </w:t>
      </w:r>
      <w:r>
        <w:rPr>
          <w:color w:val="231F20"/>
          <w:sz w:val="24"/>
        </w:rPr>
        <w:t>You will now get emails whenever Google finds matching</w:t>
      </w:r>
      <w:r>
        <w:rPr>
          <w:color w:val="231F20"/>
          <w:spacing w:val="-13"/>
          <w:sz w:val="24"/>
        </w:rPr>
        <w:t xml:space="preserve"> </w:t>
      </w:r>
      <w:r>
        <w:rPr>
          <w:color w:val="231F20"/>
          <w:sz w:val="24"/>
        </w:rPr>
        <w:t>search</w:t>
      </w:r>
    </w:p>
    <w:p w14:paraId="38F5BE58" w14:textId="77777777" w:rsidR="00967867" w:rsidRDefault="00967867" w:rsidP="00967867">
      <w:pPr>
        <w:pStyle w:val="BodyText"/>
        <w:spacing w:line="307" w:lineRule="exact"/>
        <w:ind w:left="1440"/>
      </w:pPr>
      <w:r>
        <w:rPr>
          <w:color w:val="231F20"/>
        </w:rPr>
        <w:t>results.</w:t>
      </w:r>
    </w:p>
    <w:p w14:paraId="46940AF0" w14:textId="77777777" w:rsidR="00967867" w:rsidRDefault="00967867" w:rsidP="00967867">
      <w:pPr>
        <w:pStyle w:val="BodyText"/>
        <w:spacing w:before="280" w:line="211" w:lineRule="auto"/>
        <w:ind w:left="720" w:right="816"/>
      </w:pPr>
      <w:r>
        <w:rPr>
          <w:color w:val="231F20"/>
        </w:rPr>
        <w:t>We suggest that you create multiple alerts to ensure you’re capturing as many mentions of your school’s college access work as possible.</w:t>
      </w:r>
    </w:p>
    <w:p w14:paraId="38747247" w14:textId="77777777" w:rsidR="00967867" w:rsidRDefault="00967867" w:rsidP="00967867">
      <w:pPr>
        <w:pStyle w:val="ListParagraph"/>
        <w:numPr>
          <w:ilvl w:val="1"/>
          <w:numId w:val="1"/>
        </w:numPr>
        <w:tabs>
          <w:tab w:val="left" w:pos="1439"/>
          <w:tab w:val="left" w:pos="1440"/>
        </w:tabs>
        <w:spacing w:line="277" w:lineRule="exact"/>
        <w:rPr>
          <w:sz w:val="24"/>
        </w:rPr>
      </w:pPr>
      <w:r>
        <w:rPr>
          <w:color w:val="231F20"/>
          <w:sz w:val="24"/>
        </w:rPr>
        <w:t>“</w:t>
      </w:r>
      <w:proofErr w:type="spellStart"/>
      <w:r>
        <w:rPr>
          <w:color w:val="231F20"/>
          <w:sz w:val="24"/>
        </w:rPr>
        <w:t>Karns</w:t>
      </w:r>
      <w:proofErr w:type="spellEnd"/>
      <w:r>
        <w:rPr>
          <w:color w:val="231F20"/>
          <w:sz w:val="24"/>
        </w:rPr>
        <w:t xml:space="preserve"> High</w:t>
      </w:r>
      <w:r>
        <w:rPr>
          <w:color w:val="231F20"/>
          <w:spacing w:val="-1"/>
          <w:sz w:val="24"/>
        </w:rPr>
        <w:t xml:space="preserve"> </w:t>
      </w:r>
      <w:r>
        <w:rPr>
          <w:color w:val="231F20"/>
          <w:sz w:val="24"/>
        </w:rPr>
        <w:t>School”</w:t>
      </w:r>
    </w:p>
    <w:p w14:paraId="6650E682" w14:textId="77777777" w:rsidR="00967867" w:rsidRDefault="00967867" w:rsidP="00967867">
      <w:pPr>
        <w:pStyle w:val="ListParagraph"/>
        <w:numPr>
          <w:ilvl w:val="1"/>
          <w:numId w:val="1"/>
        </w:numPr>
        <w:tabs>
          <w:tab w:val="left" w:pos="1439"/>
          <w:tab w:val="left" w:pos="1440"/>
        </w:tabs>
        <w:spacing w:line="288" w:lineRule="exact"/>
        <w:rPr>
          <w:sz w:val="24"/>
        </w:rPr>
      </w:pPr>
      <w:r>
        <w:rPr>
          <w:color w:val="231F20"/>
          <w:sz w:val="24"/>
        </w:rPr>
        <w:t>“KHS”</w:t>
      </w:r>
    </w:p>
    <w:p w14:paraId="48A7E577" w14:textId="77777777" w:rsidR="00967867" w:rsidRDefault="00967867" w:rsidP="00967867">
      <w:pPr>
        <w:pStyle w:val="ListParagraph"/>
        <w:numPr>
          <w:ilvl w:val="1"/>
          <w:numId w:val="1"/>
        </w:numPr>
        <w:tabs>
          <w:tab w:val="left" w:pos="1439"/>
          <w:tab w:val="left" w:pos="1440"/>
        </w:tabs>
        <w:spacing w:line="307" w:lineRule="exact"/>
        <w:rPr>
          <w:sz w:val="24"/>
        </w:rPr>
      </w:pPr>
      <w:r>
        <w:rPr>
          <w:color w:val="231F20"/>
          <w:sz w:val="24"/>
        </w:rPr>
        <w:t>“KHS College Signing</w:t>
      </w:r>
      <w:r>
        <w:rPr>
          <w:color w:val="231F20"/>
          <w:spacing w:val="-1"/>
          <w:sz w:val="24"/>
        </w:rPr>
        <w:t xml:space="preserve"> </w:t>
      </w:r>
      <w:r>
        <w:rPr>
          <w:color w:val="231F20"/>
          <w:sz w:val="24"/>
        </w:rPr>
        <w:t>Day”</w:t>
      </w:r>
    </w:p>
    <w:p w14:paraId="6C1AD0B5" w14:textId="77777777" w:rsidR="00967867" w:rsidRDefault="00967867" w:rsidP="00967867">
      <w:pPr>
        <w:pStyle w:val="BodyText"/>
        <w:rPr>
          <w:sz w:val="32"/>
        </w:rPr>
      </w:pPr>
    </w:p>
    <w:p w14:paraId="5BC59EB9" w14:textId="77777777" w:rsidR="00967867" w:rsidRDefault="00967867" w:rsidP="00967867">
      <w:pPr>
        <w:pStyle w:val="BodyText"/>
        <w:rPr>
          <w:sz w:val="32"/>
        </w:rPr>
      </w:pPr>
    </w:p>
    <w:p w14:paraId="4766F97F" w14:textId="77777777" w:rsidR="00967867" w:rsidRDefault="00967867" w:rsidP="00967867">
      <w:pPr>
        <w:pStyle w:val="BodyText"/>
        <w:rPr>
          <w:sz w:val="32"/>
        </w:rPr>
      </w:pPr>
    </w:p>
    <w:p w14:paraId="547E5241" w14:textId="77777777" w:rsidR="001A4B6F" w:rsidRDefault="001A4B6F"/>
    <w:sectPr w:rsidR="001A4B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1AC96" w14:textId="77777777" w:rsidR="00967867" w:rsidRDefault="00967867" w:rsidP="00967867">
      <w:r>
        <w:separator/>
      </w:r>
    </w:p>
  </w:endnote>
  <w:endnote w:type="continuationSeparator" w:id="0">
    <w:p w14:paraId="0A742927" w14:textId="77777777" w:rsidR="00967867" w:rsidRDefault="00967867" w:rsidP="0096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BC4D9" w14:textId="77777777" w:rsidR="00967867" w:rsidRDefault="00967867" w:rsidP="00967867">
      <w:r>
        <w:separator/>
      </w:r>
    </w:p>
  </w:footnote>
  <w:footnote w:type="continuationSeparator" w:id="0">
    <w:p w14:paraId="629423DA" w14:textId="77777777" w:rsidR="00967867" w:rsidRDefault="00967867" w:rsidP="00967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93745" w14:textId="7A8C9BCB" w:rsidR="008F4836" w:rsidRDefault="0096786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3C229E"/>
    <w:multiLevelType w:val="hybridMultilevel"/>
    <w:tmpl w:val="815880A2"/>
    <w:lvl w:ilvl="0" w:tplc="592C885C">
      <w:start w:val="1"/>
      <w:numFmt w:val="decimal"/>
      <w:lvlText w:val="%1."/>
      <w:lvlJc w:val="left"/>
      <w:pPr>
        <w:ind w:left="1440" w:hanging="720"/>
      </w:pPr>
      <w:rPr>
        <w:rFonts w:ascii="Open Sans" w:eastAsia="Open Sans" w:hAnsi="Open Sans" w:cs="Open Sans" w:hint="default"/>
        <w:color w:val="231F20"/>
        <w:spacing w:val="-1"/>
        <w:w w:val="100"/>
        <w:sz w:val="24"/>
        <w:szCs w:val="24"/>
        <w:lang w:val="en-US" w:eastAsia="en-US" w:bidi="en-US"/>
      </w:rPr>
    </w:lvl>
    <w:lvl w:ilvl="1" w:tplc="D5ACCB7E">
      <w:numFmt w:val="bullet"/>
      <w:lvlText w:val="•"/>
      <w:lvlJc w:val="left"/>
      <w:pPr>
        <w:ind w:left="1440" w:hanging="480"/>
      </w:pPr>
      <w:rPr>
        <w:rFonts w:ascii="Open Sans" w:eastAsia="Open Sans" w:hAnsi="Open Sans" w:cs="Open Sans" w:hint="default"/>
        <w:color w:val="231F20"/>
        <w:spacing w:val="-1"/>
        <w:w w:val="100"/>
        <w:sz w:val="24"/>
        <w:szCs w:val="24"/>
        <w:lang w:val="en-US" w:eastAsia="en-US" w:bidi="en-US"/>
      </w:rPr>
    </w:lvl>
    <w:lvl w:ilvl="2" w:tplc="16BCAD16">
      <w:numFmt w:val="bullet"/>
      <w:lvlText w:val="•"/>
      <w:lvlJc w:val="left"/>
      <w:pPr>
        <w:ind w:left="3600" w:hanging="480"/>
      </w:pPr>
      <w:rPr>
        <w:rFonts w:hint="default"/>
        <w:lang w:val="en-US" w:eastAsia="en-US" w:bidi="en-US"/>
      </w:rPr>
    </w:lvl>
    <w:lvl w:ilvl="3" w:tplc="D5FCAF48">
      <w:numFmt w:val="bullet"/>
      <w:lvlText w:val="•"/>
      <w:lvlJc w:val="left"/>
      <w:pPr>
        <w:ind w:left="4680" w:hanging="480"/>
      </w:pPr>
      <w:rPr>
        <w:rFonts w:hint="default"/>
        <w:lang w:val="en-US" w:eastAsia="en-US" w:bidi="en-US"/>
      </w:rPr>
    </w:lvl>
    <w:lvl w:ilvl="4" w:tplc="0A5E1C5E">
      <w:numFmt w:val="bullet"/>
      <w:lvlText w:val="•"/>
      <w:lvlJc w:val="left"/>
      <w:pPr>
        <w:ind w:left="5760" w:hanging="480"/>
      </w:pPr>
      <w:rPr>
        <w:rFonts w:hint="default"/>
        <w:lang w:val="en-US" w:eastAsia="en-US" w:bidi="en-US"/>
      </w:rPr>
    </w:lvl>
    <w:lvl w:ilvl="5" w:tplc="A2809D7E">
      <w:numFmt w:val="bullet"/>
      <w:lvlText w:val="•"/>
      <w:lvlJc w:val="left"/>
      <w:pPr>
        <w:ind w:left="6840" w:hanging="480"/>
      </w:pPr>
      <w:rPr>
        <w:rFonts w:hint="default"/>
        <w:lang w:val="en-US" w:eastAsia="en-US" w:bidi="en-US"/>
      </w:rPr>
    </w:lvl>
    <w:lvl w:ilvl="6" w:tplc="97701D6C">
      <w:numFmt w:val="bullet"/>
      <w:lvlText w:val="•"/>
      <w:lvlJc w:val="left"/>
      <w:pPr>
        <w:ind w:left="7920" w:hanging="480"/>
      </w:pPr>
      <w:rPr>
        <w:rFonts w:hint="default"/>
        <w:lang w:val="en-US" w:eastAsia="en-US" w:bidi="en-US"/>
      </w:rPr>
    </w:lvl>
    <w:lvl w:ilvl="7" w:tplc="0BFC28EE">
      <w:numFmt w:val="bullet"/>
      <w:lvlText w:val="•"/>
      <w:lvlJc w:val="left"/>
      <w:pPr>
        <w:ind w:left="9000" w:hanging="480"/>
      </w:pPr>
      <w:rPr>
        <w:rFonts w:hint="default"/>
        <w:lang w:val="en-US" w:eastAsia="en-US" w:bidi="en-US"/>
      </w:rPr>
    </w:lvl>
    <w:lvl w:ilvl="8" w:tplc="BED21F82">
      <w:numFmt w:val="bullet"/>
      <w:lvlText w:val="•"/>
      <w:lvlJc w:val="left"/>
      <w:pPr>
        <w:ind w:left="10080" w:hanging="48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67867"/>
    <w:rsid w:val="001A4B6F"/>
    <w:rsid w:val="0096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6E01"/>
  <w15:chartTrackingRefBased/>
  <w15:docId w15:val="{D456788F-59D0-44FC-85E3-A7B179D2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67"/>
    <w:pPr>
      <w:widowControl w:val="0"/>
      <w:autoSpaceDE w:val="0"/>
      <w:autoSpaceDN w:val="0"/>
      <w:spacing w:after="0" w:line="240" w:lineRule="auto"/>
    </w:pPr>
    <w:rPr>
      <w:rFonts w:ascii="Open Sans" w:eastAsia="Open Sans" w:hAnsi="Open Sans" w:cs="Open Sans"/>
      <w:lang w:bidi="en-US"/>
    </w:rPr>
  </w:style>
  <w:style w:type="paragraph" w:styleId="Heading4">
    <w:name w:val="heading 4"/>
    <w:basedOn w:val="Normal"/>
    <w:link w:val="Heading4Char"/>
    <w:uiPriority w:val="9"/>
    <w:unhideWhenUsed/>
    <w:qFormat/>
    <w:rsid w:val="00967867"/>
    <w:pPr>
      <w:spacing w:before="20"/>
      <w:ind w:left="20"/>
      <w:outlineLvl w:val="3"/>
    </w:pPr>
    <w:rPr>
      <w:b/>
      <w:bCs/>
      <w:sz w:val="36"/>
      <w:szCs w:val="36"/>
    </w:rPr>
  </w:style>
  <w:style w:type="paragraph" w:styleId="Heading9">
    <w:name w:val="heading 9"/>
    <w:basedOn w:val="Normal"/>
    <w:link w:val="Heading9Char"/>
    <w:uiPriority w:val="1"/>
    <w:qFormat/>
    <w:rsid w:val="00967867"/>
    <w:pPr>
      <w:ind w:left="72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67867"/>
    <w:rPr>
      <w:rFonts w:ascii="Open Sans" w:eastAsia="Open Sans" w:hAnsi="Open Sans" w:cs="Open Sans"/>
      <w:b/>
      <w:bCs/>
      <w:sz w:val="36"/>
      <w:szCs w:val="36"/>
      <w:lang w:bidi="en-US"/>
    </w:rPr>
  </w:style>
  <w:style w:type="character" w:customStyle="1" w:styleId="Heading9Char">
    <w:name w:val="Heading 9 Char"/>
    <w:basedOn w:val="DefaultParagraphFont"/>
    <w:link w:val="Heading9"/>
    <w:uiPriority w:val="1"/>
    <w:rsid w:val="00967867"/>
    <w:rPr>
      <w:rFonts w:ascii="Open Sans" w:eastAsia="Open Sans" w:hAnsi="Open Sans" w:cs="Open Sans"/>
      <w:b/>
      <w:bCs/>
      <w:sz w:val="24"/>
      <w:szCs w:val="24"/>
      <w:lang w:bidi="en-US"/>
    </w:rPr>
  </w:style>
  <w:style w:type="paragraph" w:styleId="BodyText">
    <w:name w:val="Body Text"/>
    <w:basedOn w:val="Normal"/>
    <w:link w:val="BodyTextChar"/>
    <w:uiPriority w:val="1"/>
    <w:qFormat/>
    <w:rsid w:val="00967867"/>
    <w:rPr>
      <w:sz w:val="24"/>
      <w:szCs w:val="24"/>
    </w:rPr>
  </w:style>
  <w:style w:type="character" w:customStyle="1" w:styleId="BodyTextChar">
    <w:name w:val="Body Text Char"/>
    <w:basedOn w:val="DefaultParagraphFont"/>
    <w:link w:val="BodyText"/>
    <w:uiPriority w:val="1"/>
    <w:rsid w:val="00967867"/>
    <w:rPr>
      <w:rFonts w:ascii="Open Sans" w:eastAsia="Open Sans" w:hAnsi="Open Sans" w:cs="Open Sans"/>
      <w:sz w:val="24"/>
      <w:szCs w:val="24"/>
      <w:lang w:bidi="en-US"/>
    </w:rPr>
  </w:style>
  <w:style w:type="paragraph" w:styleId="ListParagraph">
    <w:name w:val="List Paragraph"/>
    <w:basedOn w:val="Normal"/>
    <w:uiPriority w:val="1"/>
    <w:qFormat/>
    <w:rsid w:val="00967867"/>
    <w:pPr>
      <w:ind w:left="1440"/>
    </w:pPr>
  </w:style>
  <w:style w:type="paragraph" w:styleId="Header">
    <w:name w:val="header"/>
    <w:basedOn w:val="Normal"/>
    <w:link w:val="HeaderChar"/>
    <w:uiPriority w:val="99"/>
    <w:unhideWhenUsed/>
    <w:rsid w:val="00967867"/>
    <w:pPr>
      <w:tabs>
        <w:tab w:val="center" w:pos="4680"/>
        <w:tab w:val="right" w:pos="9360"/>
      </w:tabs>
    </w:pPr>
  </w:style>
  <w:style w:type="character" w:customStyle="1" w:styleId="HeaderChar">
    <w:name w:val="Header Char"/>
    <w:basedOn w:val="DefaultParagraphFont"/>
    <w:link w:val="Header"/>
    <w:uiPriority w:val="99"/>
    <w:rsid w:val="00967867"/>
    <w:rPr>
      <w:rFonts w:ascii="Open Sans" w:eastAsia="Open Sans" w:hAnsi="Open Sans" w:cs="Open Sans"/>
      <w:lang w:bidi="en-US"/>
    </w:rPr>
  </w:style>
  <w:style w:type="paragraph" w:styleId="Footer">
    <w:name w:val="footer"/>
    <w:basedOn w:val="Normal"/>
    <w:link w:val="FooterChar"/>
    <w:uiPriority w:val="99"/>
    <w:unhideWhenUsed/>
    <w:rsid w:val="00967867"/>
    <w:pPr>
      <w:tabs>
        <w:tab w:val="center" w:pos="4680"/>
        <w:tab w:val="right" w:pos="9360"/>
      </w:tabs>
    </w:pPr>
  </w:style>
  <w:style w:type="character" w:customStyle="1" w:styleId="FooterChar">
    <w:name w:val="Footer Char"/>
    <w:basedOn w:val="DefaultParagraphFont"/>
    <w:link w:val="Footer"/>
    <w:uiPriority w:val="99"/>
    <w:rsid w:val="00967867"/>
    <w:rPr>
      <w:rFonts w:ascii="Open Sans" w:eastAsia="Open Sans" w:hAnsi="Open Sans" w:cs="Open San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google.com/alert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npromi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Telli</dc:creator>
  <cp:keywords/>
  <dc:description/>
  <cp:lastModifiedBy>Suzette Telli</cp:lastModifiedBy>
  <cp:revision>1</cp:revision>
  <dcterms:created xsi:type="dcterms:W3CDTF">2021-07-28T22:17:00Z</dcterms:created>
  <dcterms:modified xsi:type="dcterms:W3CDTF">2021-07-28T22:20:00Z</dcterms:modified>
</cp:coreProperties>
</file>